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0"/>
        <w:jc w:val="center"/>
      </w:pPr>
      <w:r>
        <w:rPr>
          <w:rFonts w:ascii="Calibri" w:cs="Calibri" w:eastAsia="Calibri" w:hAnsi="Calibri"/>
          <w:b/>
          <w:bCs/>
          <w:sz w:val="40"/>
          <w:szCs w:val="40"/>
        </w:rPr>
        <w:t xml:space="preserve">AHMED GAMAL</w:t>
      </w:r>
    </w:p>
    <w:p>
      <w:pPr>
        <w:spacing w:after="40" w:before="0"/>
        <w:jc w:val="center"/>
      </w:pPr>
      <w:r>
        <w:rPr>
          <w:rFonts w:ascii="Calibri" w:cs="Calibri" w:eastAsia="Calibri" w:hAnsi="Calibri"/>
          <w:b/>
          <w:bCs/>
          <w:sz w:val="23"/>
          <w:szCs w:val="23"/>
        </w:rPr>
        <w:t xml:space="preserve">Senior Flutter Developer | Mobile Tech Lead</w:t>
      </w:r>
    </w:p>
    <w:p>
      <w:pPr>
        <w:spacing w:after="10" w:before="0"/>
        <w:jc w:val="center"/>
      </w:pPr>
      <w:r>
        <w:rPr>
          <w:rFonts w:ascii="Calibri" w:cs="Calibri" w:eastAsia="Calibri" w:hAnsi="Calibri"/>
          <w:sz w:val="20"/>
          <w:szCs w:val="20"/>
        </w:rPr>
        <w:t xml:space="preserve">Cairo, Egypt | +20 101 149 9336 | </w:t>
      </w:r>
      <w:hyperlink w:history="1" r:id="rId-jccilwmfoebftamffpcl">
        <w:r>
          <w:rPr>
            <w:rFonts w:ascii="Calibri" w:cs="Calibri" w:eastAsia="Calibri" w:hAnsi="Calibri"/>
            <w:sz w:val="20"/>
            <w:szCs w:val="20"/>
          </w:rPr>
          <w:t xml:space="preserve">ahmed.alfawali@gmail.com</w:t>
        </w:r>
      </w:hyperlink>
    </w:p>
    <w:p>
      <w:pPr>
        <w:spacing w:after="10" w:before="0"/>
        <w:jc w:val="center"/>
      </w:pPr>
      <w:hyperlink w:history="1" r:id="rIdh5zq0urbaxwbrm5oryqbp">
        <w:r>
          <w:rPr>
            <w:rFonts w:ascii="Calibri" w:cs="Calibri" w:eastAsia="Calibri" w:hAnsi="Calibri"/>
            <w:sz w:val="20"/>
            <w:szCs w:val="20"/>
          </w:rPr>
          <w:t xml:space="preserve">linkedin.com/in/ahmed-gamal-3247b01b3</w:t>
        </w:r>
      </w:hyperlink>
      <w:r>
        <w:rPr>
          <w:rFonts w:ascii="Calibri" w:cs="Calibri" w:eastAsia="Calibri" w:hAnsi="Calibri"/>
          <w:sz w:val="20"/>
          <w:szCs w:val="20"/>
        </w:rPr>
        <w:t xml:space="preserve"> | </w:t>
      </w:r>
      <w:hyperlink w:history="1" r:id="rIdyjamkjnqhcblied6cx1io">
        <w:r>
          <w:rPr>
            <w:rFonts w:ascii="Calibri" w:cs="Calibri" w:eastAsia="Calibri" w:hAnsi="Calibri"/>
            <w:sz w:val="20"/>
            <w:szCs w:val="20"/>
          </w:rPr>
          <w:t xml:space="preserve">github.com/ahmed2193</w:t>
        </w:r>
      </w:hyperlink>
      <w:r>
        <w:rPr>
          <w:rFonts w:ascii="Calibri" w:cs="Calibri" w:eastAsia="Calibri" w:hAnsi="Calibri"/>
          <w:sz w:val="20"/>
          <w:szCs w:val="20"/>
        </w:rPr>
        <w:t xml:space="preserve"> | </w:t>
      </w:r>
      <w:hyperlink w:history="1" r:id="rIdvnjlwxu8owbzetysxbms5">
        <w:r>
          <w:rPr>
            <w:rFonts w:ascii="Calibri" w:cs="Calibri" w:eastAsia="Calibri" w:hAnsi="Calibri"/>
            <w:sz w:val="20"/>
            <w:szCs w:val="20"/>
          </w:rPr>
          <w:t xml:space="preserve">ahmed-gamal.pages.dev</w:t>
        </w:r>
      </w:hyperlink>
    </w:p>
    <w:p>
      <w:pPr>
        <w:spacing w:after="10" w:before="0"/>
        <w:jc w:val="center"/>
      </w:pPr>
      <w:r>
        <w:rPr>
          <w:rFonts w:ascii="Calibri" w:cs="Calibri" w:eastAsia="Calibri" w:hAnsi="Calibri"/>
          <w:sz w:val="20"/>
          <w:szCs w:val="20"/>
        </w:rPr>
        <w:t xml:space="preserve">Open to remote, hybrid or on-site roles | Relocation: Kuwait, Saudi Arabia, UAE, Qatar | Time zone: GMT+2/+3</w:t>
      </w:r>
    </w:p>
    <w:p>
      <w:pPr>
        <w:pStyle w:val="Heading1"/>
        <w:pBdr>
          <w:bottom w:val="single" w:color="000000" w:sz="6" w:space="1"/>
        </w:pBdr>
      </w:pPr>
      <w:r>
        <w:rPr>
          <w:rFonts w:ascii="Calibri" w:cs="Calibri" w:eastAsia="Calibri" w:hAnsi="Calibri"/>
          <w:b/>
          <w:bCs/>
          <w:color w:val="000000"/>
          <w:sz w:val="21"/>
          <w:szCs w:val="21"/>
        </w:rPr>
        <w:t xml:space="preserve">PROFESSIONAL SUMMARY</w:t>
      </w:r>
    </w:p>
    <w:p>
      <w:pPr>
        <w:spacing w:after="20" w:before="0" w:line="240"/>
        <w:jc w:val="left"/>
      </w:pPr>
      <w:r>
        <w:rPr>
          <w:rFonts w:ascii="Calibri" w:cs="Calibri" w:eastAsia="Calibri" w:hAnsi="Calibri"/>
          <w:sz w:val="20"/>
          <w:szCs w:val="20"/>
        </w:rPr>
        <w:t xml:space="preserve">Senior Flutter Developer and Mobile Tech Lead with </w:t>
      </w:r>
      <w:r>
        <w:rPr>
          <w:rFonts w:ascii="Calibri" w:cs="Calibri" w:eastAsia="Calibri" w:hAnsi="Calibri"/>
          <w:b/>
          <w:bCs/>
          <w:sz w:val="20"/>
          <w:szCs w:val="20"/>
        </w:rPr>
        <w:t xml:space="preserve">6+ years</w:t>
      </w:r>
      <w:r>
        <w:rPr>
          <w:rFonts w:ascii="Calibri" w:cs="Calibri" w:eastAsia="Calibri" w:hAnsi="Calibri"/>
          <w:sz w:val="20"/>
          <w:szCs w:val="20"/>
        </w:rPr>
        <w:t xml:space="preserve"> of experience in cross-platform mobile application development (5 full-time, 2+ as Technical Lead) for iOS and Android with Flutter and Dart. Leads mobile engineering at Jameia, a Kuwaiti delivery platform, owning the software development lifecycle (SDLC): architecture, payments, testing, CI/CD, store releases.</w:t>
      </w:r>
    </w:p>
    <w:p>
      <w:pPr>
        <w:pStyle w:val="ListParagraph"/>
        <w:keepNext w:val="false"/>
        <w:numPr>
          <w:ilvl w:val="0"/>
          <w:numId w:val="2"/>
        </w:numPr>
        <w:spacing w:after="22" w:before="0" w:line="240"/>
      </w:pPr>
      <w:r>
        <w:rPr>
          <w:rFonts w:ascii="Calibri" w:cs="Calibri" w:eastAsia="Calibri" w:hAnsi="Calibri"/>
          <w:sz w:val="20"/>
          <w:szCs w:val="20"/>
        </w:rPr>
        <w:t xml:space="preserve">Shipped </w:t>
      </w:r>
      <w:r>
        <w:rPr>
          <w:rFonts w:ascii="Calibri" w:cs="Calibri" w:eastAsia="Calibri" w:hAnsi="Calibri"/>
          <w:b/>
          <w:bCs/>
          <w:sz w:val="20"/>
          <w:szCs w:val="20"/>
        </w:rPr>
        <w:t xml:space="preserve">12+ production Flutter apps</w:t>
      </w:r>
      <w:r>
        <w:rPr>
          <w:rFonts w:ascii="Calibri" w:cs="Calibri" w:eastAsia="Calibri" w:hAnsi="Calibri"/>
          <w:sz w:val="20"/>
          <w:szCs w:val="20"/>
        </w:rPr>
        <w:t xml:space="preserve"> across delivery, e-commerce, EdTech and healthcare in Kuwait, UAE and Egypt: </w:t>
      </w:r>
      <w:r>
        <w:rPr>
          <w:rFonts w:ascii="Calibri" w:cs="Calibri" w:eastAsia="Calibri" w:hAnsi="Calibri"/>
          <w:b/>
          <w:bCs/>
          <w:sz w:val="20"/>
          <w:szCs w:val="20"/>
        </w:rPr>
        <w:t xml:space="preserve">50,000+ downloads, 8,000+ daily active users</w:t>
      </w:r>
      <w:r>
        <w:rPr>
          <w:rFonts w:ascii="Calibri" w:cs="Calibri" w:eastAsia="Calibri" w:hAnsi="Calibri"/>
          <w:sz w:val="20"/>
          <w:szCs w:val="20"/>
        </w:rPr>
        <w:t xml:space="preserve">.</w:t>
      </w:r>
    </w:p>
    <w:p>
      <w:pPr>
        <w:pStyle w:val="ListParagraph"/>
        <w:keepNext w:val="false"/>
        <w:numPr>
          <w:ilvl w:val="0"/>
          <w:numId w:val="2"/>
        </w:numPr>
        <w:spacing w:after="22" w:before="0" w:line="240"/>
      </w:pPr>
      <w:r>
        <w:rPr>
          <w:rFonts w:ascii="Calibri" w:cs="Calibri" w:eastAsia="Calibri" w:hAnsi="Calibri"/>
          <w:sz w:val="20"/>
          <w:szCs w:val="20"/>
        </w:rPr>
        <w:t xml:space="preserve">Delivered KNET, Apple Pay, Google Pay and MyFatoorah checkout flows processing </w:t>
      </w:r>
      <w:r>
        <w:rPr>
          <w:rFonts w:ascii="Calibri" w:cs="Calibri" w:eastAsia="Calibri" w:hAnsi="Calibri"/>
          <w:b/>
          <w:bCs/>
          <w:sz w:val="20"/>
          <w:szCs w:val="20"/>
        </w:rPr>
        <w:t xml:space="preserve">$200K+/month at a 99.2% success rate</w:t>
      </w:r>
      <w:r>
        <w:rPr>
          <w:rFonts w:ascii="Calibri" w:cs="Calibri" w:eastAsia="Calibri" w:hAnsi="Calibri"/>
          <w:sz w:val="20"/>
          <w:szCs w:val="20"/>
        </w:rPr>
        <w:t xml:space="preserve">.</w:t>
      </w:r>
    </w:p>
    <w:p>
      <w:pPr>
        <w:pStyle w:val="ListParagraph"/>
        <w:keepNext w:val="false"/>
        <w:numPr>
          <w:ilvl w:val="0"/>
          <w:numId w:val="2"/>
        </w:numPr>
        <w:spacing w:after="22" w:before="0" w:line="240"/>
      </w:pPr>
      <w:r>
        <w:rPr>
          <w:rFonts w:ascii="Calibri" w:cs="Calibri" w:eastAsia="Calibri" w:hAnsi="Calibri"/>
          <w:sz w:val="20"/>
          <w:szCs w:val="20"/>
        </w:rPr>
        <w:t xml:space="preserve">Led mobile delivery for </w:t>
      </w:r>
      <w:r>
        <w:rPr>
          <w:rFonts w:ascii="Calibri" w:cs="Calibri" w:eastAsia="Calibri" w:hAnsi="Calibri"/>
          <w:b/>
          <w:bCs/>
          <w:sz w:val="20"/>
          <w:szCs w:val="20"/>
        </w:rPr>
        <w:t xml:space="preserve">1M+ registered customers</w:t>
      </w:r>
      <w:r>
        <w:rPr>
          <w:rFonts w:ascii="Calibri" w:cs="Calibri" w:eastAsia="Calibri" w:hAnsi="Calibri"/>
          <w:sz w:val="20"/>
          <w:szCs w:val="20"/>
        </w:rPr>
        <w:t xml:space="preserve"> while ~70% hands-on, and mentored </w:t>
      </w:r>
      <w:r>
        <w:rPr>
          <w:rFonts w:ascii="Calibri" w:cs="Calibri" w:eastAsia="Calibri" w:hAnsi="Calibri"/>
          <w:b/>
          <w:bCs/>
          <w:sz w:val="20"/>
          <w:szCs w:val="20"/>
        </w:rPr>
        <w:t xml:space="preserve">4 developers</w:t>
      </w:r>
      <w:r>
        <w:rPr>
          <w:rFonts w:ascii="Calibri" w:cs="Calibri" w:eastAsia="Calibri" w:hAnsi="Calibri"/>
          <w:sz w:val="20"/>
          <w:szCs w:val="20"/>
        </w:rPr>
        <w:t xml:space="preserve"> at 2 companies.</w:t>
      </w:r>
    </w:p>
    <w:p>
      <w:pPr>
        <w:pStyle w:val="Heading1"/>
        <w:pBdr>
          <w:bottom w:val="single" w:color="000000" w:sz="6" w:space="1"/>
        </w:pBdr>
      </w:pPr>
      <w:r>
        <w:rPr>
          <w:rFonts w:ascii="Calibri" w:cs="Calibri" w:eastAsia="Calibri" w:hAnsi="Calibri"/>
          <w:b/>
          <w:bCs/>
          <w:color w:val="000000"/>
          <w:sz w:val="21"/>
          <w:szCs w:val="21"/>
        </w:rPr>
        <w:t xml:space="preserve">WORK EXPERIENCE</w:t>
      </w:r>
    </w:p>
    <w:p>
      <w:pPr>
        <w:keepNext/>
        <w:spacing w:after="0" w:before="0" w:line="240"/>
      </w:pPr>
      <w:r>
        <w:rPr>
          <w:rFonts w:ascii="Calibri" w:cs="Calibri" w:eastAsia="Calibri" w:hAnsi="Calibri"/>
          <w:b/>
          <w:bCs/>
          <w:sz w:val="20"/>
          <w:szCs w:val="20"/>
        </w:rPr>
        <w:t xml:space="preserve">Senior Flutter Developer and Technical Lead</w:t>
      </w:r>
      <w:r>
        <w:rPr>
          <w:rFonts w:ascii="Calibri" w:cs="Calibri" w:eastAsia="Calibri" w:hAnsi="Calibri"/>
          <w:sz w:val="20"/>
          <w:szCs w:val="20"/>
        </w:rPr>
        <w:t xml:space="preserve"> | Jul 2024 - Present</w:t>
      </w:r>
    </w:p>
    <w:p>
      <w:pPr>
        <w:keepNext/>
        <w:spacing w:after="20" w:before="0" w:line="240"/>
      </w:pPr>
      <w:r>
        <w:rPr>
          <w:rFonts w:ascii="Calibri" w:cs="Calibri" w:eastAsia="Calibri" w:hAnsi="Calibri"/>
          <w:i/>
          <w:iCs/>
          <w:sz w:val="20"/>
          <w:szCs w:val="20"/>
        </w:rPr>
        <w:t xml:space="preserve">Jameia | Kuwait (Remote)</w:t>
      </w:r>
    </w:p>
    <w:p>
      <w:pPr>
        <w:pStyle w:val="ListParagraph"/>
        <w:keepNext w:val="false"/>
        <w:numPr>
          <w:ilvl w:val="0"/>
          <w:numId w:val="2"/>
        </w:numPr>
        <w:spacing w:after="22" w:before="0" w:line="240"/>
      </w:pPr>
      <w:r>
        <w:rPr>
          <w:rFonts w:ascii="Calibri" w:cs="Calibri" w:eastAsia="Calibri" w:hAnsi="Calibri"/>
          <w:sz w:val="20"/>
          <w:szCs w:val="20"/>
        </w:rPr>
        <w:t xml:space="preserve">Led a 4-person Flutter mobile team for a multi-vendor grocery and food delivery platform with 1M+ registered customers, owning the technical roadmap, sprint planning and estimation, and the iOS/Android release train.</w:t>
      </w:r>
    </w:p>
    <w:p>
      <w:pPr>
        <w:pStyle w:val="ListParagraph"/>
        <w:keepNext w:val="false"/>
        <w:numPr>
          <w:ilvl w:val="0"/>
          <w:numId w:val="2"/>
        </w:numPr>
        <w:spacing w:after="22" w:before="0" w:line="240"/>
      </w:pPr>
      <w:r>
        <w:rPr>
          <w:rFonts w:ascii="Calibri" w:cs="Calibri" w:eastAsia="Calibri" w:hAnsi="Calibri"/>
          <w:sz w:val="20"/>
          <w:szCs w:val="20"/>
        </w:rPr>
        <w:t xml:space="preserve">Defined a feature-first Clean Architecture (BLoC/Cubit, Provider, GetIt dependency injection, GoRouter, Freezed) in ADRs and refactored legacy state management into a sealed async state pattern without pausing delivery.</w:t>
      </w:r>
    </w:p>
    <w:p>
      <w:pPr>
        <w:pStyle w:val="ListParagraph"/>
        <w:keepNext w:val="false"/>
        <w:numPr>
          <w:ilvl w:val="0"/>
          <w:numId w:val="2"/>
        </w:numPr>
        <w:spacing w:after="22" w:before="0" w:line="240"/>
      </w:pPr>
      <w:r>
        <w:rPr>
          <w:rFonts w:ascii="Calibri" w:cs="Calibri" w:eastAsia="Calibri" w:hAnsi="Calibri"/>
          <w:sz w:val="20"/>
          <w:szCs w:val="20"/>
        </w:rPr>
        <w:t xml:space="preserve">Collaborated with back-end and payment provider teams on REST API contracts to integrate KNET, Apple Pay and Google Pay checkout with idempotent retries and structured error recovery.</w:t>
      </w:r>
    </w:p>
    <w:p>
      <w:pPr>
        <w:pStyle w:val="ListParagraph"/>
        <w:keepNext w:val="false"/>
        <w:numPr>
          <w:ilvl w:val="0"/>
          <w:numId w:val="2"/>
        </w:numPr>
        <w:spacing w:after="22" w:before="0" w:line="240"/>
      </w:pPr>
      <w:r>
        <w:rPr>
          <w:rFonts w:ascii="Calibri" w:cs="Calibri" w:eastAsia="Calibri" w:hAnsi="Calibri"/>
          <w:sz w:val="20"/>
          <w:szCs w:val="20"/>
        </w:rPr>
        <w:t xml:space="preserve">Shipped live GPS order tracking (Firebase Firestore streams, FCM HTTP v1 push notifications, </w:t>
      </w:r>
      <w:r>
        <w:rPr>
          <w:rFonts w:ascii="Calibri" w:cs="Calibri" w:eastAsia="Calibri" w:hAnsi="Calibri"/>
          <w:b/>
          <w:bCs/>
          <w:sz w:val="20"/>
          <w:szCs w:val="20"/>
        </w:rPr>
        <w:t xml:space="preserve">iOS Live Activities</w:t>
      </w:r>
      <w:r>
        <w:rPr>
          <w:rFonts w:ascii="Calibri" w:cs="Calibri" w:eastAsia="Calibri" w:hAnsi="Calibri"/>
          <w:sz w:val="20"/>
          <w:szCs w:val="20"/>
        </w:rPr>
        <w:t xml:space="preserve">, Android ongoing notifications) and Algolia search that cut query latency 60%.</w:t>
      </w:r>
    </w:p>
    <w:p>
      <w:pPr>
        <w:pStyle w:val="ListParagraph"/>
        <w:keepNext w:val="false"/>
        <w:numPr>
          <w:ilvl w:val="0"/>
          <w:numId w:val="2"/>
        </w:numPr>
        <w:spacing w:after="22" w:before="0" w:line="240"/>
      </w:pPr>
      <w:r>
        <w:rPr>
          <w:rFonts w:ascii="Calibri" w:cs="Calibri" w:eastAsia="Calibri" w:hAnsi="Calibri"/>
          <w:sz w:val="20"/>
          <w:szCs w:val="20"/>
        </w:rPr>
        <w:t xml:space="preserve">Launched an in-app </w:t>
      </w:r>
      <w:r>
        <w:rPr>
          <w:rFonts w:ascii="Calibri" w:cs="Calibri" w:eastAsia="Calibri" w:hAnsi="Calibri"/>
          <w:b/>
          <w:bCs/>
          <w:sz w:val="20"/>
          <w:szCs w:val="20"/>
        </w:rPr>
        <w:t xml:space="preserve">AI support assistant</w:t>
      </w:r>
      <w:r>
        <w:rPr>
          <w:rFonts w:ascii="Calibri" w:cs="Calibri" w:eastAsia="Calibri" w:hAnsi="Calibri"/>
          <w:sz w:val="20"/>
          <w:szCs w:val="20"/>
        </w:rPr>
        <w:t xml:space="preserve"> using LLM tool calling (Claude and OpenAI APIs) and a bilingual Arabic/English NLU layer covering </w:t>
      </w:r>
      <w:r>
        <w:rPr>
          <w:rFonts w:ascii="Calibri" w:cs="Calibri" w:eastAsia="Calibri" w:hAnsi="Calibri"/>
          <w:b/>
          <w:bCs/>
          <w:sz w:val="20"/>
          <w:szCs w:val="20"/>
        </w:rPr>
        <w:t xml:space="preserve">7 Arabic dialects</w:t>
      </w:r>
      <w:r>
        <w:rPr>
          <w:rFonts w:ascii="Calibri" w:cs="Calibri" w:eastAsia="Calibri" w:hAnsi="Calibri"/>
          <w:sz w:val="20"/>
          <w:szCs w:val="20"/>
        </w:rPr>
        <w:t xml:space="preserve"> and romanized Arabic.</w:t>
      </w:r>
    </w:p>
    <w:p>
      <w:pPr>
        <w:pStyle w:val="ListParagraph"/>
        <w:keepNext w:val="false"/>
        <w:numPr>
          <w:ilvl w:val="0"/>
          <w:numId w:val="2"/>
        </w:numPr>
        <w:spacing w:after="22" w:before="0" w:line="240"/>
      </w:pPr>
      <w:r>
        <w:rPr>
          <w:rFonts w:ascii="Calibri" w:cs="Calibri" w:eastAsia="Calibri" w:hAnsi="Calibri"/>
          <w:sz w:val="20"/>
          <w:szCs w:val="20"/>
        </w:rPr>
        <w:t xml:space="preserve">Analyzed checkout funnel analytics and engineered a real-time WebSocket cart with optimistic UI updates, which reduced cart abandonment by </w:t>
      </w:r>
      <w:r>
        <w:rPr>
          <w:rFonts w:ascii="Calibri" w:cs="Calibri" w:eastAsia="Calibri" w:hAnsi="Calibri"/>
          <w:b/>
          <w:bCs/>
          <w:sz w:val="20"/>
          <w:szCs w:val="20"/>
        </w:rPr>
        <w:t xml:space="preserve">22%</w:t>
      </w:r>
      <w:r>
        <w:rPr>
          <w:rFonts w:ascii="Calibri" w:cs="Calibri" w:eastAsia="Calibri" w:hAnsi="Calibri"/>
          <w:sz w:val="20"/>
          <w:szCs w:val="20"/>
        </w:rPr>
        <w:t xml:space="preserve">.</w:t>
      </w:r>
    </w:p>
    <w:p>
      <w:pPr>
        <w:pStyle w:val="ListParagraph"/>
        <w:keepNext w:val="false"/>
        <w:numPr>
          <w:ilvl w:val="0"/>
          <w:numId w:val="2"/>
        </w:numPr>
        <w:spacing w:after="22" w:before="0" w:line="240"/>
      </w:pPr>
      <w:r>
        <w:rPr>
          <w:rFonts w:ascii="Calibri" w:cs="Calibri" w:eastAsia="Calibri" w:hAnsi="Calibri"/>
          <w:sz w:val="20"/>
          <w:szCs w:val="20"/>
        </w:rPr>
        <w:t xml:space="preserve">Owned CI/CD and release automation on Codemagic and Fastlane (code signing, TestFlight, staged rollouts) for 8 app packages on 2 Google Play and 2 Apple developer accounts, cutting release time from </w:t>
      </w:r>
      <w:r>
        <w:rPr>
          <w:rFonts w:ascii="Calibri" w:cs="Calibri" w:eastAsia="Calibri" w:hAnsi="Calibri"/>
          <w:b/>
          <w:bCs/>
          <w:sz w:val="20"/>
          <w:szCs w:val="20"/>
        </w:rPr>
        <w:t xml:space="preserve">4 hours to 45 minutes</w:t>
      </w:r>
      <w:r>
        <w:rPr>
          <w:rFonts w:ascii="Calibri" w:cs="Calibri" w:eastAsia="Calibri" w:hAnsi="Calibri"/>
          <w:sz w:val="20"/>
          <w:szCs w:val="20"/>
        </w:rPr>
        <w:t xml:space="preserve">.</w:t>
      </w:r>
    </w:p>
    <w:p>
      <w:pPr>
        <w:pStyle w:val="ListParagraph"/>
        <w:keepNext w:val="false"/>
        <w:numPr>
          <w:ilvl w:val="0"/>
          <w:numId w:val="2"/>
        </w:numPr>
        <w:spacing w:after="22" w:before="0" w:line="240"/>
      </w:pPr>
      <w:r>
        <w:rPr>
          <w:rFonts w:ascii="Calibri" w:cs="Calibri" w:eastAsia="Calibri" w:hAnsi="Calibri"/>
          <w:sz w:val="20"/>
          <w:szCs w:val="20"/>
        </w:rPr>
        <w:t xml:space="preserve">Cleared 10+ App Store and Google Play review rejections on first resubmission, drove Android 16 (target API 36) compliance (edge-to-edge, 16 KB page size, predictive back) and shipped a forced app update flow with Firebase Remote Config.</w:t>
      </w:r>
    </w:p>
    <w:p>
      <w:pPr>
        <w:pStyle w:val="ListParagraph"/>
        <w:keepNext w:val="false"/>
        <w:numPr>
          <w:ilvl w:val="0"/>
          <w:numId w:val="2"/>
        </w:numPr>
        <w:spacing w:after="22" w:before="0" w:line="240"/>
      </w:pPr>
      <w:r>
        <w:rPr>
          <w:rFonts w:ascii="Calibri" w:cs="Calibri" w:eastAsia="Calibri" w:hAnsi="Calibri"/>
          <w:sz w:val="20"/>
          <w:szCs w:val="20"/>
        </w:rPr>
        <w:t xml:space="preserve">Established a responsive design system (design tokens, reusable UI components) and a motion system, enforced through an AI-assisted code review workflow built with Claude Code (custom commands, subagents, MCP servers).</w:t>
      </w:r>
    </w:p>
    <w:p>
      <w:pPr>
        <w:pStyle w:val="ListParagraph"/>
        <w:keepNext w:val="false"/>
        <w:numPr>
          <w:ilvl w:val="0"/>
          <w:numId w:val="2"/>
        </w:numPr>
        <w:spacing w:after="22" w:before="0" w:line="240"/>
      </w:pPr>
      <w:r>
        <w:rPr>
          <w:rFonts w:ascii="Calibri" w:cs="Calibri" w:eastAsia="Calibri" w:hAnsi="Calibri"/>
          <w:sz w:val="20"/>
          <w:szCs w:val="20"/>
        </w:rPr>
        <w:t xml:space="preserve">Mentored 3 developers through code review standards and pair programming, doubling pull request merge velocity, and presented architecture decisions to product and business stakeholders.</w:t>
      </w:r>
    </w:p>
    <w:p>
      <w:pPr>
        <w:keepNext/>
        <w:spacing w:after="0" w:before="90" w:line="240"/>
      </w:pPr>
      <w:r>
        <w:rPr>
          <w:rFonts w:ascii="Calibri" w:cs="Calibri" w:eastAsia="Calibri" w:hAnsi="Calibri"/>
          <w:b/>
          <w:bCs/>
          <w:sz w:val="20"/>
          <w:szCs w:val="20"/>
        </w:rPr>
        <w:t xml:space="preserve">Senior Flutter Developer</w:t>
      </w:r>
      <w:r>
        <w:rPr>
          <w:rFonts w:ascii="Calibri" w:cs="Calibri" w:eastAsia="Calibri" w:hAnsi="Calibri"/>
          <w:sz w:val="20"/>
          <w:szCs w:val="20"/>
        </w:rPr>
        <w:t xml:space="preserve"> | Sep 2022 - Jun 2024</w:t>
      </w:r>
    </w:p>
    <w:p>
      <w:pPr>
        <w:keepNext/>
        <w:spacing w:after="20" w:before="0" w:line="240"/>
      </w:pPr>
      <w:r>
        <w:rPr>
          <w:rFonts w:ascii="Calibri" w:cs="Calibri" w:eastAsia="Calibri" w:hAnsi="Calibri"/>
          <w:i/>
          <w:iCs/>
          <w:sz w:val="20"/>
          <w:szCs w:val="20"/>
        </w:rPr>
        <w:t xml:space="preserve">Webtek Digital | Dubai, UAE (Remote)</w:t>
      </w:r>
    </w:p>
    <w:p>
      <w:pPr>
        <w:pStyle w:val="ListParagraph"/>
        <w:keepNext w:val="false"/>
        <w:numPr>
          <w:ilvl w:val="0"/>
          <w:numId w:val="2"/>
        </w:numPr>
        <w:spacing w:after="22" w:before="0" w:line="240"/>
      </w:pPr>
      <w:r>
        <w:rPr>
          <w:rFonts w:ascii="Calibri" w:cs="Calibri" w:eastAsia="Calibri" w:hAnsi="Calibri"/>
          <w:sz w:val="20"/>
          <w:szCs w:val="20"/>
        </w:rPr>
        <w:t xml:space="preserve">Designed modular, multi-tenant Flutter code bases for </w:t>
      </w:r>
      <w:r>
        <w:rPr>
          <w:rFonts w:ascii="Calibri" w:cs="Calibri" w:eastAsia="Calibri" w:hAnsi="Calibri"/>
          <w:b/>
          <w:bCs/>
          <w:sz w:val="20"/>
          <w:szCs w:val="20"/>
        </w:rPr>
        <w:t xml:space="preserve">8 e-commerce clients</w:t>
      </w:r>
      <w:r>
        <w:rPr>
          <w:rFonts w:ascii="Calibri" w:cs="Calibri" w:eastAsia="Calibri" w:hAnsi="Calibri"/>
          <w:sz w:val="20"/>
          <w:szCs w:val="20"/>
        </w:rPr>
        <w:t xml:space="preserve">, shortening delivery time per client by </w:t>
      </w:r>
      <w:r>
        <w:rPr>
          <w:rFonts w:ascii="Calibri" w:cs="Calibri" w:eastAsia="Calibri" w:hAnsi="Calibri"/>
          <w:b/>
          <w:bCs/>
          <w:sz w:val="20"/>
          <w:szCs w:val="20"/>
        </w:rPr>
        <w:t xml:space="preserve">30%</w:t>
      </w:r>
      <w:r>
        <w:rPr>
          <w:rFonts w:ascii="Calibri" w:cs="Calibri" w:eastAsia="Calibri" w:hAnsi="Calibri"/>
          <w:sz w:val="20"/>
          <w:szCs w:val="20"/>
        </w:rPr>
        <w:t xml:space="preserve"> through shared core packages.</w:t>
      </w:r>
    </w:p>
    <w:p>
      <w:pPr>
        <w:pStyle w:val="ListParagraph"/>
        <w:keepNext w:val="false"/>
        <w:numPr>
          <w:ilvl w:val="0"/>
          <w:numId w:val="2"/>
        </w:numPr>
        <w:spacing w:after="22" w:before="0" w:line="240"/>
      </w:pPr>
      <w:r>
        <w:rPr>
          <w:rFonts w:ascii="Calibri" w:cs="Calibri" w:eastAsia="Calibri" w:hAnsi="Calibri"/>
          <w:sz w:val="20"/>
          <w:szCs w:val="20"/>
        </w:rPr>
        <w:t xml:space="preserve">Released </w:t>
      </w:r>
      <w:r>
        <w:rPr>
          <w:rFonts w:ascii="Calibri" w:cs="Calibri" w:eastAsia="Calibri" w:hAnsi="Calibri"/>
          <w:b/>
          <w:bCs/>
          <w:sz w:val="20"/>
          <w:szCs w:val="20"/>
        </w:rPr>
        <w:t xml:space="preserve">15+ white-label app builds</w:t>
      </w:r>
      <w:r>
        <w:rPr>
          <w:rFonts w:ascii="Calibri" w:cs="Calibri" w:eastAsia="Calibri" w:hAnsi="Calibri"/>
          <w:sz w:val="20"/>
          <w:szCs w:val="20"/>
        </w:rPr>
        <w:t xml:space="preserve"> (per-client theming and configuration) from those code bases to the App Store and Google Play at a 99% crash-free rate.</w:t>
      </w:r>
    </w:p>
    <w:p>
      <w:pPr>
        <w:pStyle w:val="ListParagraph"/>
        <w:keepNext w:val="false"/>
        <w:numPr>
          <w:ilvl w:val="0"/>
          <w:numId w:val="2"/>
        </w:numPr>
        <w:spacing w:after="22" w:before="0" w:line="240"/>
      </w:pPr>
      <w:r>
        <w:rPr>
          <w:rFonts w:ascii="Calibri" w:cs="Calibri" w:eastAsia="Calibri" w:hAnsi="Calibri"/>
          <w:sz w:val="20"/>
          <w:szCs w:val="20"/>
        </w:rPr>
        <w:t xml:space="preserve">Integrated Magento, Shopify and WooCommerce back ends (50,000+ SKUs) through REST and paginated GraphQL APIs for product loads under 1 second.</w:t>
      </w:r>
    </w:p>
    <w:p>
      <w:pPr>
        <w:pStyle w:val="ListParagraph"/>
        <w:keepNext w:val="false"/>
        <w:numPr>
          <w:ilvl w:val="0"/>
          <w:numId w:val="2"/>
        </w:numPr>
        <w:spacing w:after="22" w:before="0" w:line="240"/>
      </w:pPr>
      <w:r>
        <w:rPr>
          <w:rFonts w:ascii="Calibri" w:cs="Calibri" w:eastAsia="Calibri" w:hAnsi="Calibri"/>
          <w:sz w:val="20"/>
          <w:szCs w:val="20"/>
        </w:rPr>
        <w:t xml:space="preserve">Engineered audio streaming with background playback and secure, role-based multimedia delivery for EdTech platforms.</w:t>
      </w:r>
    </w:p>
    <w:p>
      <w:pPr>
        <w:pStyle w:val="ListParagraph"/>
        <w:keepNext w:val="false"/>
        <w:numPr>
          <w:ilvl w:val="0"/>
          <w:numId w:val="2"/>
        </w:numPr>
        <w:spacing w:after="22" w:before="0" w:line="240"/>
      </w:pPr>
      <w:r>
        <w:rPr>
          <w:rFonts w:ascii="Calibri" w:cs="Calibri" w:eastAsia="Calibri" w:hAnsi="Calibri"/>
          <w:sz w:val="20"/>
          <w:szCs w:val="20"/>
        </w:rPr>
        <w:t xml:space="preserve">Raised test coverage to </w:t>
      </w:r>
      <w:r>
        <w:rPr>
          <w:rFonts w:ascii="Calibri" w:cs="Calibri" w:eastAsia="Calibri" w:hAnsi="Calibri"/>
          <w:b/>
          <w:bCs/>
          <w:sz w:val="20"/>
          <w:szCs w:val="20"/>
        </w:rPr>
        <w:t xml:space="preserve">85%</w:t>
      </w:r>
      <w:r>
        <w:rPr>
          <w:rFonts w:ascii="Calibri" w:cs="Calibri" w:eastAsia="Calibri" w:hAnsi="Calibri"/>
          <w:sz w:val="20"/>
          <w:szCs w:val="20"/>
        </w:rPr>
        <w:t xml:space="preserve"> with unit, widget and golden tests on GitHub Actions, more than halving production bugs.</w:t>
      </w:r>
    </w:p>
    <w:p>
      <w:pPr>
        <w:pStyle w:val="ListParagraph"/>
        <w:keepNext w:val="false"/>
        <w:numPr>
          <w:ilvl w:val="0"/>
          <w:numId w:val="2"/>
        </w:numPr>
        <w:spacing w:after="22" w:before="0" w:line="240"/>
      </w:pPr>
      <w:r>
        <w:rPr>
          <w:rFonts w:ascii="Calibri" w:cs="Calibri" w:eastAsia="Calibri" w:hAnsi="Calibri"/>
          <w:sz w:val="20"/>
          <w:szCs w:val="20"/>
        </w:rPr>
        <w:t xml:space="preserve">Standardized Clean Architecture across 5 flagship projects and coached a junior developer to independent ownership.</w:t>
      </w:r>
    </w:p>
    <w:p>
      <w:pPr>
        <w:keepNext/>
        <w:spacing w:after="0" w:before="90" w:line="240"/>
      </w:pPr>
      <w:r>
        <w:rPr>
          <w:rFonts w:ascii="Calibri" w:cs="Calibri" w:eastAsia="Calibri" w:hAnsi="Calibri"/>
          <w:b/>
          <w:bCs/>
          <w:sz w:val="20"/>
          <w:szCs w:val="20"/>
        </w:rPr>
        <w:t xml:space="preserve">Flutter Developer</w:t>
      </w:r>
      <w:r>
        <w:rPr>
          <w:rFonts w:ascii="Calibri" w:cs="Calibri" w:eastAsia="Calibri" w:hAnsi="Calibri"/>
          <w:sz w:val="20"/>
          <w:szCs w:val="20"/>
        </w:rPr>
        <w:t xml:space="preserve"> | Oct 2021 - Sep 2022</w:t>
      </w:r>
    </w:p>
    <w:p>
      <w:pPr>
        <w:keepNext/>
        <w:spacing w:after="20" w:before="0" w:line="240"/>
      </w:pPr>
      <w:r>
        <w:rPr>
          <w:rFonts w:ascii="Calibri" w:cs="Calibri" w:eastAsia="Calibri" w:hAnsi="Calibri"/>
          <w:i/>
          <w:iCs/>
          <w:sz w:val="20"/>
          <w:szCs w:val="20"/>
        </w:rPr>
        <w:t xml:space="preserve">Midade Technical Services | Cairo, Egypt (On-site)</w:t>
      </w:r>
    </w:p>
    <w:p>
      <w:pPr>
        <w:pStyle w:val="ListParagraph"/>
        <w:keepNext/>
        <w:numPr>
          <w:ilvl w:val="0"/>
          <w:numId w:val="2"/>
        </w:numPr>
        <w:spacing w:after="22" w:before="0" w:line="240"/>
      </w:pPr>
      <w:r>
        <w:rPr>
          <w:rFonts w:ascii="Calibri" w:cs="Calibri" w:eastAsia="Calibri" w:hAnsi="Calibri"/>
          <w:sz w:val="20"/>
          <w:szCs w:val="20"/>
        </w:rPr>
        <w:t xml:space="preserve">Launched Ansat and It's Quran on Google Play, reaching </w:t>
      </w:r>
      <w:r>
        <w:rPr>
          <w:rFonts w:ascii="Calibri" w:cs="Calibri" w:eastAsia="Calibri" w:hAnsi="Calibri"/>
          <w:b/>
          <w:bCs/>
          <w:sz w:val="20"/>
          <w:szCs w:val="20"/>
        </w:rPr>
        <w:t xml:space="preserve">10,000+ downloads</w:t>
      </w:r>
      <w:r>
        <w:rPr>
          <w:rFonts w:ascii="Calibri" w:cs="Calibri" w:eastAsia="Calibri" w:hAnsi="Calibri"/>
          <w:sz w:val="20"/>
          <w:szCs w:val="20"/>
        </w:rPr>
        <w:t xml:space="preserve"> and a 4.5-star rating.</w:t>
      </w:r>
    </w:p>
    <w:p>
      <w:pPr>
        <w:pStyle w:val="ListParagraph"/>
        <w:keepNext/>
        <w:numPr>
          <w:ilvl w:val="0"/>
          <w:numId w:val="2"/>
        </w:numPr>
        <w:spacing w:after="22" w:before="0" w:line="240"/>
      </w:pPr>
      <w:r>
        <w:rPr>
          <w:rFonts w:ascii="Calibri" w:cs="Calibri" w:eastAsia="Calibri" w:hAnsi="Calibri"/>
          <w:sz w:val="20"/>
          <w:szCs w:val="20"/>
        </w:rPr>
        <w:t xml:space="preserve">Debugged and resolved 15+ Flutter-iOS bridging issues with custom platform channels, improving runtime stability </w:t>
      </w:r>
      <w:r>
        <w:rPr>
          <w:rFonts w:ascii="Calibri" w:cs="Calibri" w:eastAsia="Calibri" w:hAnsi="Calibri"/>
          <w:b/>
          <w:bCs/>
          <w:sz w:val="20"/>
          <w:szCs w:val="20"/>
        </w:rPr>
        <w:t xml:space="preserve">40%</w:t>
      </w:r>
      <w:r>
        <w:rPr>
          <w:rFonts w:ascii="Calibri" w:cs="Calibri" w:eastAsia="Calibri" w:hAnsi="Calibri"/>
          <w:sz w:val="20"/>
          <w:szCs w:val="20"/>
        </w:rPr>
        <w:t xml:space="preserve">.</w:t>
      </w:r>
    </w:p>
    <w:p>
      <w:pPr>
        <w:pStyle w:val="ListParagraph"/>
        <w:keepNext/>
        <w:numPr>
          <w:ilvl w:val="0"/>
          <w:numId w:val="2"/>
        </w:numPr>
        <w:spacing w:after="22" w:before="0" w:line="240"/>
      </w:pPr>
      <w:r>
        <w:rPr>
          <w:rFonts w:ascii="Calibri" w:cs="Calibri" w:eastAsia="Calibri" w:hAnsi="Calibri"/>
          <w:sz w:val="20"/>
          <w:szCs w:val="20"/>
        </w:rPr>
        <w:t xml:space="preserve">Optimized app performance through deferred initialization and asset preloading, taking cold start from </w:t>
      </w:r>
      <w:r>
        <w:rPr>
          <w:rFonts w:ascii="Calibri" w:cs="Calibri" w:eastAsia="Calibri" w:hAnsi="Calibri"/>
          <w:b/>
          <w:bCs/>
          <w:sz w:val="20"/>
          <w:szCs w:val="20"/>
        </w:rPr>
        <w:t xml:space="preserve">4.2 s to 1.8 s</w:t>
      </w:r>
      <w:r>
        <w:rPr>
          <w:rFonts w:ascii="Calibri" w:cs="Calibri" w:eastAsia="Calibri" w:hAnsi="Calibri"/>
          <w:sz w:val="20"/>
          <w:szCs w:val="20"/>
        </w:rPr>
        <w:t xml:space="preserve"> and lowering memory use by 35%.</w:t>
      </w:r>
    </w:p>
    <w:p>
      <w:pPr>
        <w:pStyle w:val="ListParagraph"/>
        <w:keepNext w:val="false"/>
        <w:numPr>
          <w:ilvl w:val="0"/>
          <w:numId w:val="2"/>
        </w:numPr>
        <w:spacing w:after="22" w:before="0" w:line="240"/>
      </w:pPr>
      <w:r>
        <w:rPr>
          <w:rFonts w:ascii="Calibri" w:cs="Calibri" w:eastAsia="Calibri" w:hAnsi="Calibri"/>
          <w:sz w:val="20"/>
          <w:szCs w:val="20"/>
        </w:rPr>
        <w:t xml:space="preserve">Identified recurring state bugs and migrated 4 legacy modules to BLoC, reducing state defects </w:t>
      </w:r>
      <w:r>
        <w:rPr>
          <w:rFonts w:ascii="Calibri" w:cs="Calibri" w:eastAsia="Calibri" w:hAnsi="Calibri"/>
          <w:b/>
          <w:bCs/>
          <w:sz w:val="20"/>
          <w:szCs w:val="20"/>
        </w:rPr>
        <w:t xml:space="preserve">55%</w:t>
      </w:r>
      <w:r>
        <w:rPr>
          <w:rFonts w:ascii="Calibri" w:cs="Calibri" w:eastAsia="Calibri" w:hAnsi="Calibri"/>
          <w:sz w:val="20"/>
          <w:szCs w:val="20"/>
        </w:rPr>
        <w:t xml:space="preserve">.</w:t>
      </w:r>
    </w:p>
    <w:p>
      <w:pPr>
        <w:keepNext/>
        <w:spacing w:after="0" w:before="90" w:line="240"/>
      </w:pPr>
      <w:r>
        <w:rPr>
          <w:rFonts w:ascii="Calibri" w:cs="Calibri" w:eastAsia="Calibri" w:hAnsi="Calibri"/>
          <w:b/>
          <w:bCs/>
          <w:sz w:val="20"/>
          <w:szCs w:val="20"/>
        </w:rPr>
        <w:t xml:space="preserve">Freelance Flutter Developer (part-time during B.Sc.)</w:t>
      </w:r>
      <w:r>
        <w:rPr>
          <w:rFonts w:ascii="Calibri" w:cs="Calibri" w:eastAsia="Calibri" w:hAnsi="Calibri"/>
          <w:sz w:val="20"/>
          <w:szCs w:val="20"/>
        </w:rPr>
        <w:t xml:space="preserve"> | Jan 2020 - Sep 2021</w:t>
      </w:r>
    </w:p>
    <w:p>
      <w:pPr>
        <w:keepNext/>
        <w:spacing w:after="20" w:before="0" w:line="240"/>
      </w:pPr>
      <w:r>
        <w:rPr>
          <w:rFonts w:ascii="Calibri" w:cs="Calibri" w:eastAsia="Calibri" w:hAnsi="Calibri"/>
          <w:i/>
          <w:iCs/>
          <w:sz w:val="20"/>
          <w:szCs w:val="20"/>
        </w:rPr>
        <w:t xml:space="preserve">Self-employed | Cairo, Egypt (Remote)</w:t>
      </w:r>
    </w:p>
    <w:p>
      <w:pPr>
        <w:pStyle w:val="ListParagraph"/>
        <w:keepNext/>
        <w:numPr>
          <w:ilvl w:val="0"/>
          <w:numId w:val="2"/>
        </w:numPr>
        <w:spacing w:after="22" w:before="0" w:line="240"/>
      </w:pPr>
      <w:r>
        <w:rPr>
          <w:rFonts w:ascii="Calibri" w:cs="Calibri" w:eastAsia="Calibri" w:hAnsi="Calibri"/>
          <w:sz w:val="20"/>
          <w:szCs w:val="20"/>
        </w:rPr>
        <w:t xml:space="preserve">Built </w:t>
      </w:r>
      <w:r>
        <w:rPr>
          <w:rFonts w:ascii="Calibri" w:cs="Calibri" w:eastAsia="Calibri" w:hAnsi="Calibri"/>
          <w:b/>
          <w:bCs/>
          <w:sz w:val="20"/>
          <w:szCs w:val="20"/>
        </w:rPr>
        <w:t xml:space="preserve">5+ client apps</w:t>
      </w:r>
      <w:r>
        <w:rPr>
          <w:rFonts w:ascii="Calibri" w:cs="Calibri" w:eastAsia="Calibri" w:hAnsi="Calibri"/>
          <w:sz w:val="20"/>
          <w:szCs w:val="20"/>
        </w:rPr>
        <w:t xml:space="preserve"> in Flutter and Dart for e-commerce and booking businesses, from Figma handoff to Google Play.</w:t>
      </w:r>
    </w:p>
    <w:p>
      <w:pPr>
        <w:pStyle w:val="ListParagraph"/>
        <w:keepNext w:val="false"/>
        <w:numPr>
          <w:ilvl w:val="0"/>
          <w:numId w:val="2"/>
        </w:numPr>
        <w:spacing w:after="22" w:before="0" w:line="240"/>
      </w:pPr>
      <w:r>
        <w:rPr>
          <w:rFonts w:ascii="Calibri" w:cs="Calibri" w:eastAsia="Calibri" w:hAnsi="Calibri"/>
          <w:sz w:val="20"/>
          <w:szCs w:val="20"/>
        </w:rPr>
        <w:t xml:space="preserve">Retained 3 long-term clients through post-launch support and feature iterations.</w:t>
      </w:r>
    </w:p>
    <w:p>
      <w:pPr>
        <w:pStyle w:val="Heading1"/>
        <w:pBdr>
          <w:bottom w:val="single" w:color="000000" w:sz="6" w:space="1"/>
        </w:pBdr>
      </w:pPr>
      <w:r>
        <w:rPr>
          <w:rFonts w:ascii="Calibri" w:cs="Calibri" w:eastAsia="Calibri" w:hAnsi="Calibri"/>
          <w:b/>
          <w:bCs/>
          <w:color w:val="000000"/>
          <w:sz w:val="21"/>
          <w:szCs w:val="21"/>
        </w:rPr>
        <w:t xml:space="preserve">TECHNICAL SKILLS</w:t>
      </w:r>
    </w:p>
    <w:p>
      <w:pPr>
        <w:spacing w:after="34" w:before="0" w:line="240"/>
      </w:pPr>
      <w:r>
        <w:rPr>
          <w:rFonts w:ascii="Calibri" w:cs="Calibri" w:eastAsia="Calibri" w:hAnsi="Calibri"/>
          <w:b/>
          <w:bCs/>
          <w:sz w:val="20"/>
          <w:szCs w:val="20"/>
        </w:rPr>
        <w:t xml:space="preserve">Mobile: </w:t>
      </w:r>
      <w:r>
        <w:rPr>
          <w:rFonts w:ascii="Calibri" w:cs="Calibri" w:eastAsia="Calibri" w:hAnsi="Calibri"/>
          <w:sz w:val="20"/>
          <w:szCs w:val="20"/>
        </w:rPr>
        <w:t xml:space="preserve">Flutter, Dart 3 (null safety, sealed classes), asynchronous programming (Futures, Streams), iOS, Android, cross-platform mobile application development, Swift and Kotlin platform channels, native and third-party SDK and library integration, Material Design 3, Apple Human Interface Guidelines</w:t>
      </w:r>
    </w:p>
    <w:p>
      <w:pPr>
        <w:spacing w:after="34" w:before="0" w:line="240"/>
      </w:pPr>
      <w:r>
        <w:rPr>
          <w:rFonts w:ascii="Calibri" w:cs="Calibri" w:eastAsia="Calibri" w:hAnsi="Calibri"/>
          <w:b/>
          <w:bCs/>
          <w:sz w:val="20"/>
          <w:szCs w:val="20"/>
        </w:rPr>
        <w:t xml:space="preserve">Architecture and State Management: </w:t>
      </w:r>
      <w:r>
        <w:rPr>
          <w:rFonts w:ascii="Calibri" w:cs="Calibri" w:eastAsia="Calibri" w:hAnsi="Calibri"/>
          <w:sz w:val="20"/>
          <w:szCs w:val="20"/>
        </w:rPr>
        <w:t xml:space="preserve">Clean Architecture, feature-first modular architecture, object-oriented programming (OOP), SOLID, DRY, MVVM, design patterns (Repository, dependency injection with GetIt), BLoC/Cubit, Provider, Riverpod, GoRouter (go_router), Freezed, code generation, refactoring, scalable, maintainable and testable code</w:t>
      </w:r>
    </w:p>
    <w:p>
      <w:pPr>
        <w:spacing w:after="34" w:before="0" w:line="240"/>
      </w:pPr>
      <w:r>
        <w:rPr>
          <w:rFonts w:ascii="Calibri" w:cs="Calibri" w:eastAsia="Calibri" w:hAnsi="Calibri"/>
          <w:b/>
          <w:bCs/>
          <w:sz w:val="20"/>
          <w:szCs w:val="20"/>
        </w:rPr>
        <w:t xml:space="preserve">UI/UX: </w:t>
      </w:r>
      <w:r>
        <w:rPr>
          <w:rFonts w:ascii="Calibri" w:cs="Calibri" w:eastAsia="Calibri" w:hAnsi="Calibri"/>
          <w:sz w:val="20"/>
          <w:szCs w:val="20"/>
        </w:rPr>
        <w:t xml:space="preserve">responsive and adaptive layouts, design systems, design tokens, custom widgets, animations and motion, CustomPainter, Arabic/English localization and internationalization (i18n), right-to-left (RTL) layouts, Figma</w:t>
      </w:r>
    </w:p>
    <w:p>
      <w:pPr>
        <w:spacing w:after="34" w:before="0" w:line="240"/>
      </w:pPr>
      <w:r>
        <w:rPr>
          <w:rFonts w:ascii="Calibri" w:cs="Calibri" w:eastAsia="Calibri" w:hAnsi="Calibri"/>
          <w:b/>
          <w:bCs/>
          <w:sz w:val="20"/>
          <w:szCs w:val="20"/>
        </w:rPr>
        <w:t xml:space="preserve">APIs and Data: </w:t>
      </w:r>
      <w:r>
        <w:rPr>
          <w:rFonts w:ascii="Calibri" w:cs="Calibri" w:eastAsia="Calibri" w:hAnsi="Calibri"/>
          <w:sz w:val="20"/>
          <w:szCs w:val="20"/>
        </w:rPr>
        <w:t xml:space="preserve">REST/RESTful APIs (HTTP, Dio, JSON serialization), GraphQL, WebSocket, authentication (Firebase Authentication, Google and Facebook sign-in, OAuth 2.0, JWT), Firebase (Cloud Firestore, Cloud Functions, Crashlytics, Remote Config), Firebase Cloud Messaging (FCM) push notifications, local notifications, Google Cloud IAM, Algolia, local storage and offline-first caching (SQLite, Hive, Drift)</w:t>
      </w:r>
    </w:p>
    <w:p>
      <w:pPr>
        <w:spacing w:after="34" w:before="0" w:line="240"/>
      </w:pPr>
      <w:r>
        <w:rPr>
          <w:rFonts w:ascii="Calibri" w:cs="Calibri" w:eastAsia="Calibri" w:hAnsi="Calibri"/>
          <w:b/>
          <w:bCs/>
          <w:sz w:val="20"/>
          <w:szCs w:val="20"/>
        </w:rPr>
        <w:t xml:space="preserve">Payments and Real-Time: </w:t>
      </w:r>
      <w:r>
        <w:rPr>
          <w:rFonts w:ascii="Calibri" w:cs="Calibri" w:eastAsia="Calibri" w:hAnsi="Calibri"/>
          <w:sz w:val="20"/>
          <w:szCs w:val="20"/>
        </w:rPr>
        <w:t xml:space="preserve">payment gateway and SDK integration (KNET, MyFatoorah, Ottu, Apple Pay, Google Pay, Stripe), RevenueCat (in-app purchases), Google Maps, geolocation and live GPS tracking, iOS Live Activities, live video streaming (ZegoCloud, Zoom SDK), audio streaming</w:t>
      </w:r>
    </w:p>
    <w:p>
      <w:pPr>
        <w:spacing w:after="34" w:before="0" w:line="240"/>
      </w:pPr>
      <w:r>
        <w:rPr>
          <w:rFonts w:ascii="Calibri" w:cs="Calibri" w:eastAsia="Calibri" w:hAnsi="Calibri"/>
          <w:b/>
          <w:bCs/>
          <w:sz w:val="20"/>
          <w:szCs w:val="20"/>
        </w:rPr>
        <w:t xml:space="preserve">Testing and Quality: </w:t>
      </w:r>
      <w:r>
        <w:rPr>
          <w:rFonts w:ascii="Calibri" w:cs="Calibri" w:eastAsia="Calibri" w:hAnsi="Calibri"/>
          <w:sz w:val="20"/>
          <w:szCs w:val="20"/>
        </w:rPr>
        <w:t xml:space="preserve">unit, widget, integration and golden tests, Mockito, Patrol (end-to-end), test-driven development (TDD), code reviews, coding standards, Dart analyzer and lint rules, debugging and troubleshooting, Flutter DevTools, performance profiling and optimization (cold start, memory, rendering), observability and crash monitoring (Sentry, Firebase Crashlytics)</w:t>
      </w:r>
    </w:p>
    <w:p>
      <w:pPr>
        <w:spacing w:after="34" w:before="0" w:line="240"/>
      </w:pPr>
      <w:r>
        <w:rPr>
          <w:rFonts w:ascii="Calibri" w:cs="Calibri" w:eastAsia="Calibri" w:hAnsi="Calibri"/>
          <w:b/>
          <w:bCs/>
          <w:sz w:val="20"/>
          <w:szCs w:val="20"/>
        </w:rPr>
        <w:t xml:space="preserve">CI/CD and Release: </w:t>
      </w:r>
      <w:r>
        <w:rPr>
          <w:rFonts w:ascii="Calibri" w:cs="Calibri" w:eastAsia="Calibri" w:hAnsi="Calibri"/>
          <w:sz w:val="20"/>
          <w:szCs w:val="20"/>
        </w:rPr>
        <w:t xml:space="preserve">Git (branching, pull requests), GitHub, Continuous Integration/Continuous Delivery (CI/CD) pipelines, Codemagic, GitHub Actions, Fastlane, Xcode, Gradle, CocoaPods, Swift Package Manager, code signing, TestFlight, App Store Connect, Google Play Console, staged rollouts, feature flags (Firebase Remote Config)</w:t>
      </w:r>
    </w:p>
    <w:p>
      <w:pPr>
        <w:spacing w:after="34" w:before="0" w:line="240"/>
      </w:pPr>
      <w:r>
        <w:rPr>
          <w:rFonts w:ascii="Calibri" w:cs="Calibri" w:eastAsia="Calibri" w:hAnsi="Calibri"/>
          <w:b/>
          <w:bCs/>
          <w:sz w:val="20"/>
          <w:szCs w:val="20"/>
        </w:rPr>
        <w:t xml:space="preserve">Leadership: </w:t>
      </w:r>
      <w:r>
        <w:rPr>
          <w:rFonts w:ascii="Calibri" w:cs="Calibri" w:eastAsia="Calibri" w:hAnsi="Calibri"/>
          <w:sz w:val="20"/>
          <w:szCs w:val="20"/>
        </w:rPr>
        <w:t xml:space="preserve">technical leadership, team leadership, mentoring and coaching, knowledge sharing, architecture decision records (ADRs), sprint planning and estimation, Agile/Scrum, stakeholder communication, cross-functional collaboration (product, design, back-end), problem solving, technical documentation and specifications</w:t>
      </w:r>
    </w:p>
    <w:p>
      <w:pPr>
        <w:spacing w:after="34" w:before="0" w:line="240"/>
      </w:pPr>
      <w:r>
        <w:rPr>
          <w:rFonts w:ascii="Calibri" w:cs="Calibri" w:eastAsia="Calibri" w:hAnsi="Calibri"/>
          <w:b/>
          <w:bCs/>
          <w:sz w:val="20"/>
          <w:szCs w:val="20"/>
        </w:rPr>
        <w:t xml:space="preserve">AI: </w:t>
      </w:r>
      <w:r>
        <w:rPr>
          <w:rFonts w:ascii="Calibri" w:cs="Calibri" w:eastAsia="Calibri" w:hAnsi="Calibri"/>
          <w:sz w:val="20"/>
          <w:szCs w:val="20"/>
        </w:rPr>
        <w:t xml:space="preserve">large language model (LLM) integration with Claude and OpenAI APIs, AI agents and chatbots, tool/function calling, prompt engineering, guardrails, natural language understanding (NLU), AI-assisted development (Claude Code, Cursor, GitHub Copilot)</w:t>
      </w:r>
    </w:p>
    <w:p>
      <w:pPr>
        <w:pStyle w:val="Heading1"/>
        <w:pBdr>
          <w:bottom w:val="single" w:color="000000" w:sz="6" w:space="1"/>
        </w:pBdr>
      </w:pPr>
      <w:r>
        <w:rPr>
          <w:rFonts w:ascii="Calibri" w:cs="Calibri" w:eastAsia="Calibri" w:hAnsi="Calibri"/>
          <w:b/>
          <w:bCs/>
          <w:color w:val="000000"/>
          <w:sz w:val="21"/>
          <w:szCs w:val="21"/>
        </w:rPr>
        <w:t xml:space="preserve">PROJECTS</w:t>
      </w:r>
    </w:p>
    <w:p>
      <w:pPr>
        <w:keepNext/>
        <w:spacing w:after="0" w:before="0" w:line="240"/>
      </w:pPr>
      <w:r>
        <w:rPr>
          <w:rFonts w:ascii="Calibri" w:cs="Calibri" w:eastAsia="Calibri" w:hAnsi="Calibri"/>
          <w:b/>
          <w:bCs/>
          <w:sz w:val="20"/>
          <w:szCs w:val="20"/>
        </w:rPr>
        <w:t xml:space="preserve">Jameia</w:t>
      </w:r>
      <w:r>
        <w:rPr>
          <w:rFonts w:ascii="Calibri" w:cs="Calibri" w:eastAsia="Calibri" w:hAnsi="Calibri"/>
          <w:i/>
          <w:iCs/>
          <w:sz w:val="20"/>
          <w:szCs w:val="20"/>
        </w:rPr>
        <w:t xml:space="preserve"> | Grocery and food delivery, Kuwait</w:t>
      </w:r>
      <w:r>
        <w:rPr>
          <w:rFonts w:ascii="Calibri" w:cs="Calibri" w:eastAsia="Calibri" w:hAnsi="Calibri"/>
          <w:sz w:val="20"/>
          <w:szCs w:val="20"/>
        </w:rPr>
        <w:t xml:space="preserve"> | </w:t>
      </w:r>
      <w:hyperlink w:history="1" r:id="rIdwkpmhr34pllct2elcewuf">
        <w:r>
          <w:rPr>
            <w:rFonts w:ascii="Calibri" w:cs="Calibri" w:eastAsia="Calibri" w:hAnsi="Calibri"/>
            <w:sz w:val="20"/>
            <w:szCs w:val="20"/>
            <w:u w:val="single"/>
          </w:rPr>
          <w:t xml:space="preserve">Google Play</w:t>
        </w:r>
      </w:hyperlink>
      <w:r>
        <w:rPr>
          <w:rFonts w:ascii="Calibri" w:cs="Calibri" w:eastAsia="Calibri" w:hAnsi="Calibri"/>
          <w:sz w:val="20"/>
          <w:szCs w:val="20"/>
        </w:rPr>
        <w:t xml:space="preserve"> | </w:t>
      </w:r>
      <w:hyperlink w:history="1" r:id="rIdijwhzgt2udq9wzeofzpm-">
        <w:r>
          <w:rPr>
            <w:rFonts w:ascii="Calibri" w:cs="Calibri" w:eastAsia="Calibri" w:hAnsi="Calibri"/>
            <w:sz w:val="20"/>
            <w:szCs w:val="20"/>
            <w:u w:val="single"/>
          </w:rPr>
          <w:t xml:space="preserve">App Store</w:t>
        </w:r>
      </w:hyperlink>
    </w:p>
    <w:p>
      <w:pPr>
        <w:spacing w:after="20" w:before="0" w:line="240"/>
      </w:pPr>
      <w:r>
        <w:rPr>
          <w:rFonts w:ascii="Calibri" w:cs="Calibri" w:eastAsia="Calibri" w:hAnsi="Calibri"/>
          <w:sz w:val="20"/>
          <w:szCs w:val="20"/>
        </w:rPr>
        <w:t xml:space="preserve">Multi-vendor marketplace with 1M+ registered customers: live order tracking, KNET/Apple Pay checkout, wallet and referrals, AI support assistant. 16,000+ App Store ratings in Kuwait (4.3 stars) and 100,000+ Google Play downloads.</w:t>
      </w:r>
    </w:p>
    <w:p>
      <w:pPr>
        <w:keepNext/>
        <w:spacing w:after="0" w:before="40" w:line="240"/>
      </w:pPr>
      <w:r>
        <w:rPr>
          <w:rFonts w:ascii="Calibri" w:cs="Calibri" w:eastAsia="Calibri" w:hAnsi="Calibri"/>
          <w:b/>
          <w:bCs/>
          <w:sz w:val="20"/>
          <w:szCs w:val="20"/>
        </w:rPr>
        <w:t xml:space="preserve">Tapasco</w:t>
      </w:r>
      <w:r>
        <w:rPr>
          <w:rFonts w:ascii="Calibri" w:cs="Calibri" w:eastAsia="Calibri" w:hAnsi="Calibri"/>
          <w:i/>
          <w:iCs/>
          <w:sz w:val="20"/>
          <w:szCs w:val="20"/>
        </w:rPr>
        <w:t xml:space="preserve"> | Food delivery, Kuwait</w:t>
      </w:r>
      <w:r>
        <w:rPr>
          <w:rFonts w:ascii="Calibri" w:cs="Calibri" w:eastAsia="Calibri" w:hAnsi="Calibri"/>
          <w:sz w:val="20"/>
          <w:szCs w:val="20"/>
        </w:rPr>
        <w:t xml:space="preserve"> | </w:t>
      </w:r>
      <w:hyperlink w:history="1" r:id="rIdcl119gj5q8opretcmmsv_">
        <w:r>
          <w:rPr>
            <w:rFonts w:ascii="Calibri" w:cs="Calibri" w:eastAsia="Calibri" w:hAnsi="Calibri"/>
            <w:sz w:val="20"/>
            <w:szCs w:val="20"/>
            <w:u w:val="single"/>
          </w:rPr>
          <w:t xml:space="preserve">Google Play</w:t>
        </w:r>
      </w:hyperlink>
      <w:r>
        <w:rPr>
          <w:rFonts w:ascii="Calibri" w:cs="Calibri" w:eastAsia="Calibri" w:hAnsi="Calibri"/>
          <w:sz w:val="20"/>
          <w:szCs w:val="20"/>
        </w:rPr>
        <w:t xml:space="preserve"> | </w:t>
      </w:r>
      <w:hyperlink w:history="1" r:id="rIdy5j0zconxubin4xzk0nca">
        <w:r>
          <w:rPr>
            <w:rFonts w:ascii="Calibri" w:cs="Calibri" w:eastAsia="Calibri" w:hAnsi="Calibri"/>
            <w:sz w:val="20"/>
            <w:szCs w:val="20"/>
            <w:u w:val="single"/>
          </w:rPr>
          <w:t xml:space="preserve">App Store</w:t>
        </w:r>
      </w:hyperlink>
    </w:p>
    <w:p>
      <w:pPr>
        <w:spacing w:after="20" w:before="0" w:line="240"/>
      </w:pPr>
      <w:r>
        <w:rPr>
          <w:rFonts w:ascii="Calibri" w:cs="Calibri" w:eastAsia="Calibri" w:hAnsi="Calibri"/>
          <w:sz w:val="20"/>
          <w:szCs w:val="20"/>
        </w:rPr>
        <w:t xml:space="preserve">Menu customization, scheduled delivery, live courier tracking, and KNET and card payments through MyFatoorah.</w:t>
      </w:r>
    </w:p>
    <w:p>
      <w:pPr>
        <w:keepNext/>
        <w:spacing w:after="0" w:before="40" w:line="240"/>
      </w:pPr>
      <w:r>
        <w:rPr>
          <w:rFonts w:ascii="Calibri" w:cs="Calibri" w:eastAsia="Calibri" w:hAnsi="Calibri"/>
          <w:b/>
          <w:bCs/>
          <w:sz w:val="20"/>
          <w:szCs w:val="20"/>
        </w:rPr>
        <w:t xml:space="preserve">Saheel El Kuwait</w:t>
      </w:r>
      <w:r>
        <w:rPr>
          <w:rFonts w:ascii="Calibri" w:cs="Calibri" w:eastAsia="Calibri" w:hAnsi="Calibri"/>
          <w:i/>
          <w:iCs/>
          <w:sz w:val="20"/>
          <w:szCs w:val="20"/>
        </w:rPr>
        <w:t xml:space="preserve"> | Equestrian marketplace, Kuwait</w:t>
      </w:r>
      <w:r>
        <w:rPr>
          <w:rFonts w:ascii="Calibri" w:cs="Calibri" w:eastAsia="Calibri" w:hAnsi="Calibri"/>
          <w:sz w:val="20"/>
          <w:szCs w:val="20"/>
        </w:rPr>
        <w:t xml:space="preserve"> | </w:t>
      </w:r>
      <w:hyperlink w:history="1" r:id="rId9ajm1bymu82jiojbehuoy">
        <w:r>
          <w:rPr>
            <w:rFonts w:ascii="Calibri" w:cs="Calibri" w:eastAsia="Calibri" w:hAnsi="Calibri"/>
            <w:sz w:val="20"/>
            <w:szCs w:val="20"/>
            <w:u w:val="single"/>
          </w:rPr>
          <w:t xml:space="preserve">App Store</w:t>
        </w:r>
      </w:hyperlink>
    </w:p>
    <w:p>
      <w:pPr>
        <w:spacing w:after="20" w:before="0" w:line="240"/>
      </w:pPr>
      <w:r>
        <w:rPr>
          <w:rFonts w:ascii="Calibri" w:cs="Calibri" w:eastAsia="Calibri" w:hAnsi="Calibri"/>
          <w:sz w:val="20"/>
          <w:szCs w:val="20"/>
        </w:rPr>
        <w:t xml:space="preserve">Horse stores, 10 service types, events and live auctions with real-time bidding. Firebase back end, KNET payments, bilingual RTL; owned the full App Store and Google Play review cycle (permissions, background modes, demo account).</w:t>
      </w:r>
    </w:p>
    <w:p>
      <w:pPr>
        <w:keepNext/>
        <w:spacing w:after="0" w:before="40" w:line="240"/>
      </w:pPr>
      <w:r>
        <w:rPr>
          <w:rFonts w:ascii="Calibri" w:cs="Calibri" w:eastAsia="Calibri" w:hAnsi="Calibri"/>
          <w:b/>
          <w:bCs/>
          <w:sz w:val="20"/>
          <w:szCs w:val="20"/>
        </w:rPr>
        <w:t xml:space="preserve">Dynamu</w:t>
      </w:r>
      <w:r>
        <w:rPr>
          <w:rFonts w:ascii="Calibri" w:cs="Calibri" w:eastAsia="Calibri" w:hAnsi="Calibri"/>
          <w:i/>
          <w:iCs/>
          <w:sz w:val="20"/>
          <w:szCs w:val="20"/>
        </w:rPr>
        <w:t xml:space="preserve"> | Automotive spare parts, Egypt</w:t>
      </w:r>
      <w:r>
        <w:rPr>
          <w:rFonts w:ascii="Calibri" w:cs="Calibri" w:eastAsia="Calibri" w:hAnsi="Calibri"/>
          <w:sz w:val="20"/>
          <w:szCs w:val="20"/>
        </w:rPr>
        <w:t xml:space="preserve"> | </w:t>
      </w:r>
      <w:hyperlink w:history="1" r:id="rId_czj4onv5wzhsq4zxhrqq">
        <w:r>
          <w:rPr>
            <w:rFonts w:ascii="Calibri" w:cs="Calibri" w:eastAsia="Calibri" w:hAnsi="Calibri"/>
            <w:sz w:val="20"/>
            <w:szCs w:val="20"/>
            <w:u w:val="single"/>
          </w:rPr>
          <w:t xml:space="preserve">Google Play</w:t>
        </w:r>
      </w:hyperlink>
      <w:r>
        <w:rPr>
          <w:rFonts w:ascii="Calibri" w:cs="Calibri" w:eastAsia="Calibri" w:hAnsi="Calibri"/>
          <w:sz w:val="20"/>
          <w:szCs w:val="20"/>
        </w:rPr>
        <w:t xml:space="preserve"> | </w:t>
      </w:r>
      <w:hyperlink w:history="1" r:id="rIdkn9ziibdicsqhy0ujafsr">
        <w:r>
          <w:rPr>
            <w:rFonts w:ascii="Calibri" w:cs="Calibri" w:eastAsia="Calibri" w:hAnsi="Calibri"/>
            <w:sz w:val="20"/>
            <w:szCs w:val="20"/>
            <w:u w:val="single"/>
          </w:rPr>
          <w:t xml:space="preserve">App Store</w:t>
        </w:r>
      </w:hyperlink>
    </w:p>
    <w:p>
      <w:pPr>
        <w:spacing w:after="20" w:before="0" w:line="240"/>
      </w:pPr>
      <w:r>
        <w:rPr>
          <w:rFonts w:ascii="Calibri" w:cs="Calibri" w:eastAsia="Calibri" w:hAnsi="Calibri"/>
          <w:sz w:val="20"/>
          <w:szCs w:val="20"/>
        </w:rPr>
        <w:t xml:space="preserve">10,000+ Google Play downloads; 25,000+ cataloged parts with VIN-based compatibility and offline-first browsing.</w:t>
      </w:r>
    </w:p>
    <w:p>
      <w:pPr>
        <w:spacing w:after="20" w:before="40" w:line="240"/>
      </w:pPr>
      <w:r>
        <w:rPr>
          <w:rFonts w:ascii="Calibri" w:cs="Calibri" w:eastAsia="Calibri" w:hAnsi="Calibri"/>
          <w:sz w:val="20"/>
          <w:szCs w:val="20"/>
        </w:rPr>
        <w:t xml:space="preserve">Also: Hero (grocery), Smoo Academy (EdTech), OneDay, Health Infoos, Master Trainers; Muallem Card (in development).</w:t>
      </w:r>
    </w:p>
    <w:p>
      <w:pPr>
        <w:pStyle w:val="Heading1"/>
        <w:pBdr>
          <w:bottom w:val="single" w:color="000000" w:sz="6" w:space="1"/>
        </w:pBdr>
      </w:pPr>
      <w:r>
        <w:rPr>
          <w:rFonts w:ascii="Calibri" w:cs="Calibri" w:eastAsia="Calibri" w:hAnsi="Calibri"/>
          <w:b/>
          <w:bCs/>
          <w:color w:val="000000"/>
          <w:sz w:val="21"/>
          <w:szCs w:val="21"/>
        </w:rPr>
        <w:t xml:space="preserve">EDUCATION</w:t>
      </w:r>
    </w:p>
    <w:p>
      <w:pPr>
        <w:keepNext/>
        <w:spacing w:after="0" w:before="0" w:line="240"/>
      </w:pPr>
      <w:r>
        <w:rPr>
          <w:rFonts w:ascii="Calibri" w:cs="Calibri" w:eastAsia="Calibri" w:hAnsi="Calibri"/>
          <w:b/>
          <w:bCs/>
          <w:sz w:val="20"/>
          <w:szCs w:val="20"/>
        </w:rPr>
        <w:t xml:space="preserve">Bachelor of Science (B.Sc.) in Computer Science and Software Engineering</w:t>
      </w:r>
      <w:r>
        <w:rPr>
          <w:rFonts w:ascii="Calibri" w:cs="Calibri" w:eastAsia="Calibri" w:hAnsi="Calibri"/>
          <w:sz w:val="20"/>
          <w:szCs w:val="20"/>
        </w:rPr>
        <w:t xml:space="preserve"> | Jul 2021</w:t>
      </w:r>
    </w:p>
    <w:p>
      <w:pPr>
        <w:spacing w:after="20" w:before="0" w:line="240"/>
      </w:pPr>
      <w:r>
        <w:rPr>
          <w:rFonts w:ascii="Calibri" w:cs="Calibri" w:eastAsia="Calibri" w:hAnsi="Calibri"/>
          <w:sz w:val="20"/>
          <w:szCs w:val="20"/>
        </w:rPr>
        <w:t xml:space="preserve">Faculty of Electronic Engineering, Menoufia University, Egypt</w:t>
      </w:r>
    </w:p>
    <w:p>
      <w:pPr>
        <w:pStyle w:val="Heading1"/>
        <w:pBdr>
          <w:bottom w:val="single" w:color="000000" w:sz="6" w:space="1"/>
        </w:pBdr>
      </w:pPr>
      <w:r>
        <w:rPr>
          <w:rFonts w:ascii="Calibri" w:cs="Calibri" w:eastAsia="Calibri" w:hAnsi="Calibri"/>
          <w:b/>
          <w:bCs/>
          <w:color w:val="000000"/>
          <w:sz w:val="21"/>
          <w:szCs w:val="21"/>
        </w:rPr>
        <w:t xml:space="preserve">LANGUAGES</w:t>
      </w:r>
    </w:p>
    <w:p>
      <w:pPr>
        <w:spacing w:after="20" w:before="0" w:line="240"/>
      </w:pPr>
      <w:r>
        <w:rPr>
          <w:rFonts w:ascii="Calibri" w:cs="Calibri" w:eastAsia="Calibri" w:hAnsi="Calibri"/>
          <w:sz w:val="20"/>
          <w:szCs w:val="20"/>
        </w:rPr>
        <w:t xml:space="preserve">Arabic (native), English (professional working proficiency)</w:t>
      </w:r>
    </w:p>
    <w:sectPr>
      <w:pgSz w:w="11906" w:h="16838" w:orient="portrait"/>
      <w:pgMar w:top="720" w:right="760" w:bottom="720" w:left="76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30" w:hanging="1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lang w:val="en-US"/>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50" w:before="130"/>
    </w:pPr>
    <w:rPr>
      <w:rFonts w:ascii="Calibri" w:cs="Calibri" w:eastAsia="Calibri" w:hAnsi="Calibri"/>
      <w:b/>
      <w:bCs/>
      <w:color w:val="000000"/>
      <w:sz w:val="21"/>
      <w:szCs w:val="21"/>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jccilwmfoebftamffpcl" Type="http://schemas.openxmlformats.org/officeDocument/2006/relationships/hyperlink" Target="mailto:ahmed.alfawali@gmail.com" TargetMode="External"/><Relationship Id="rIdh5zq0urbaxwbrm5oryqbp" Type="http://schemas.openxmlformats.org/officeDocument/2006/relationships/hyperlink" Target="https://www.linkedin.com/in/ahmed-gamal-3247b01b3/" TargetMode="External"/><Relationship Id="rIdyjamkjnqhcblied6cx1io" Type="http://schemas.openxmlformats.org/officeDocument/2006/relationships/hyperlink" Target="https://github.com/ahmed2193" TargetMode="External"/><Relationship Id="rIdvnjlwxu8owbzetysxbms5" Type="http://schemas.openxmlformats.org/officeDocument/2006/relationships/hyperlink" Target="https://ahmed-gamal.pages.dev" TargetMode="External"/><Relationship Id="rIdwkpmhr34pllct2elcewuf" Type="http://schemas.openxmlformats.org/officeDocument/2006/relationships/hyperlink" Target="https://play.google.com/store/apps/details?id=droidahmed.com.jm3eia" TargetMode="External"/><Relationship Id="rIdijwhzgt2udq9wzeofzpm-" Type="http://schemas.openxmlformats.org/officeDocument/2006/relationships/hyperlink" Target="https://apps.apple.com/kw/app/id1161689495" TargetMode="External"/><Relationship Id="rIdcl119gj5q8opretcmmsv_" Type="http://schemas.openxmlformats.org/officeDocument/2006/relationships/hyperlink" Target="https://play.google.com/store/apps/details?id=com.tapasco.delivery" TargetMode="External"/><Relationship Id="rIdy5j0zconxubin4xzk0nca" Type="http://schemas.openxmlformats.org/officeDocument/2006/relationships/hyperlink" Target="https://apps.apple.com/kw/app/id6755661761" TargetMode="External"/><Relationship Id="rId9ajm1bymu82jiojbehuoy" Type="http://schemas.openxmlformats.org/officeDocument/2006/relationships/hyperlink" Target="https://apps.apple.com/kw/app/id6761689971" TargetMode="External"/><Relationship Id="rId_czj4onv5wzhsq4zxhrqq" Type="http://schemas.openxmlformats.org/officeDocument/2006/relationships/hyperlink" Target="https://play.google.com/store/apps/details?id=com.dynamu.apps" TargetMode="External"/><Relationship Id="rIdkn9ziibdicsqhy0ujafsr" Type="http://schemas.openxmlformats.org/officeDocument/2006/relationships/hyperlink" Target="https://apps.apple.com/eg/app/id6748612826"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Ahmed Gamal - Senior Flutter Developer</dc:title>
  <dc:subject>Senior Flutter Developer and Mobile Tech Lead CV</dc:subject>
  <dc:creator>Ahmed Gamal</dc:creator>
  <cp:keywords>Senior Flutter Developer, Mobile Tech Lead, Flutter, Dart, iOS, Android, Clean Architecture, BLoC, Provider, Riverpod, Firebase, REST APIs, CI/CD, Payments, Kuwait, Saudi Arabia, UAE</cp:keywords>
  <dc:description>Senior Flutter Developer and Mobile Tech Lead CV</dc:description>
  <cp:lastModifiedBy>Ahmed Gamal</cp:lastModifiedBy>
  <cp:revision>1</cp:revision>
  <dcterms:created xsi:type="dcterms:W3CDTF">2026-11-05T23:16:00.007Z</dcterms:created>
  <dcterms:modified xsi:type="dcterms:W3CDTF">2026-11-05T23:16:00.008Z</dcterms:modified>
</cp:coreProperties>
</file>

<file path=docProps/custom.xml><?xml version="1.0" encoding="utf-8"?>
<Properties xmlns="http://schemas.openxmlformats.org/officeDocument/2006/custom-properties" xmlns:vt="http://schemas.openxmlformats.org/officeDocument/2006/docPropsVTypes"/>
</file>